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98B4A" w14:textId="24E97F3E" w:rsidR="00545EF4" w:rsidRDefault="00545EF4" w:rsidP="00545EF4">
      <w:pPr>
        <w:pStyle w:val="NormalWeb"/>
        <w:shd w:val="clear" w:color="auto" w:fill="FFFFFF"/>
        <w:spacing w:before="0" w:beforeAutospacing="0" w:after="0" w:afterAutospacing="0"/>
        <w:jc w:val="center"/>
        <w:textAlignment w:val="baseline"/>
        <w:rPr>
          <w:b/>
          <w:color w:val="444444"/>
        </w:rPr>
      </w:pPr>
      <w:r w:rsidRPr="0010775A">
        <w:rPr>
          <w:b/>
          <w:color w:val="444444"/>
        </w:rPr>
        <w:t>Wiggin Memorial Library</w:t>
      </w:r>
      <w:r w:rsidRPr="0010775A">
        <w:rPr>
          <w:b/>
          <w:color w:val="444444"/>
        </w:rPr>
        <w:br/>
        <w:t>Board of Trustees Meeting Agenda</w:t>
      </w:r>
      <w:r w:rsidRPr="0010775A">
        <w:rPr>
          <w:b/>
          <w:color w:val="444444"/>
        </w:rPr>
        <w:br/>
      </w:r>
      <w:r w:rsidR="00472D64">
        <w:rPr>
          <w:b/>
          <w:color w:val="444444"/>
        </w:rPr>
        <w:t>Wednesday</w:t>
      </w:r>
      <w:r w:rsidR="00820D51">
        <w:rPr>
          <w:b/>
          <w:color w:val="444444"/>
        </w:rPr>
        <w:t xml:space="preserve"> </w:t>
      </w:r>
      <w:r w:rsidR="00CE7679">
        <w:rPr>
          <w:b/>
          <w:color w:val="444444"/>
        </w:rPr>
        <w:t xml:space="preserve">May </w:t>
      </w:r>
      <w:r w:rsidR="00472D64">
        <w:rPr>
          <w:b/>
          <w:color w:val="444444"/>
        </w:rPr>
        <w:t>20</w:t>
      </w:r>
      <w:r w:rsidRPr="0010775A">
        <w:rPr>
          <w:b/>
          <w:color w:val="444444"/>
        </w:rPr>
        <w:t>, 20</w:t>
      </w:r>
      <w:r w:rsidR="00F93FDF">
        <w:rPr>
          <w:b/>
          <w:color w:val="444444"/>
        </w:rPr>
        <w:t>20</w:t>
      </w:r>
      <w:r w:rsidRPr="0010775A">
        <w:rPr>
          <w:b/>
          <w:color w:val="444444"/>
        </w:rPr>
        <w:t>, 6:</w:t>
      </w:r>
      <w:r w:rsidR="00F93FDF">
        <w:rPr>
          <w:b/>
          <w:color w:val="444444"/>
        </w:rPr>
        <w:t>3</w:t>
      </w:r>
      <w:r w:rsidRPr="0010775A">
        <w:rPr>
          <w:b/>
          <w:color w:val="444444"/>
        </w:rPr>
        <w:t>0 PM</w:t>
      </w:r>
    </w:p>
    <w:p w14:paraId="4295A878" w14:textId="77B60E4E" w:rsidR="00820D51" w:rsidRPr="0010775A" w:rsidRDefault="00820D51" w:rsidP="00545EF4">
      <w:pPr>
        <w:pStyle w:val="NormalWeb"/>
        <w:shd w:val="clear" w:color="auto" w:fill="FFFFFF"/>
        <w:spacing w:before="0" w:beforeAutospacing="0" w:after="0" w:afterAutospacing="0"/>
        <w:jc w:val="center"/>
        <w:textAlignment w:val="baseline"/>
        <w:rPr>
          <w:b/>
          <w:color w:val="444444"/>
        </w:rPr>
      </w:pPr>
      <w:r>
        <w:rPr>
          <w:b/>
          <w:color w:val="444444"/>
        </w:rPr>
        <w:t>Virtual Zoom Meeting**</w:t>
      </w:r>
      <w:r w:rsidR="00C20DD0">
        <w:rPr>
          <w:b/>
          <w:color w:val="444444"/>
        </w:rPr>
        <w:t xml:space="preserve"> Public welcome</w:t>
      </w:r>
    </w:p>
    <w:p w14:paraId="6C3169F3" w14:textId="77777777" w:rsidR="00EA4E26" w:rsidRDefault="00EA4E26"/>
    <w:p w14:paraId="67C94036" w14:textId="77777777" w:rsidR="00F403BA" w:rsidRDefault="00F403BA"/>
    <w:p w14:paraId="5CEB1D6D" w14:textId="417B5835" w:rsidR="00330C75" w:rsidRPr="002D27CA" w:rsidRDefault="00EA4E26" w:rsidP="002D27CA">
      <w:pPr>
        <w:pStyle w:val="ListParagraph"/>
        <w:numPr>
          <w:ilvl w:val="0"/>
          <w:numId w:val="1"/>
        </w:numPr>
        <w:rPr>
          <w:sz w:val="24"/>
          <w:szCs w:val="24"/>
        </w:rPr>
      </w:pPr>
      <w:r w:rsidRPr="00EA4E26">
        <w:rPr>
          <w:sz w:val="24"/>
          <w:szCs w:val="24"/>
        </w:rPr>
        <w:t>Call to Order</w:t>
      </w:r>
      <w:r w:rsidR="007B733C">
        <w:rPr>
          <w:sz w:val="24"/>
          <w:szCs w:val="24"/>
        </w:rPr>
        <w:t>.</w:t>
      </w:r>
      <w:r w:rsidRPr="00EA4E26">
        <w:rPr>
          <w:sz w:val="24"/>
          <w:szCs w:val="24"/>
        </w:rPr>
        <w:t xml:space="preserve"> </w:t>
      </w:r>
    </w:p>
    <w:p w14:paraId="14FA00A0" w14:textId="77777777" w:rsidR="00EA4E26" w:rsidRPr="00EA4E26" w:rsidRDefault="00EA4E26" w:rsidP="00F403BA">
      <w:pPr>
        <w:pStyle w:val="ListParagraph"/>
        <w:numPr>
          <w:ilvl w:val="0"/>
          <w:numId w:val="1"/>
        </w:numPr>
        <w:rPr>
          <w:sz w:val="24"/>
          <w:szCs w:val="24"/>
        </w:rPr>
      </w:pPr>
      <w:r>
        <w:rPr>
          <w:sz w:val="24"/>
          <w:szCs w:val="24"/>
        </w:rPr>
        <w:t>Welcome</w:t>
      </w:r>
      <w:r w:rsidR="007B733C">
        <w:rPr>
          <w:sz w:val="24"/>
          <w:szCs w:val="24"/>
        </w:rPr>
        <w:t xml:space="preserve"> / Guests.</w:t>
      </w:r>
      <w:r w:rsidRPr="00EA4E26">
        <w:rPr>
          <w:sz w:val="24"/>
          <w:szCs w:val="24"/>
        </w:rPr>
        <w:t xml:space="preserve"> </w:t>
      </w:r>
    </w:p>
    <w:p w14:paraId="073A9706" w14:textId="33C0761A" w:rsidR="00E776F3" w:rsidRPr="00472D64" w:rsidRDefault="00EA4E26" w:rsidP="00472D64">
      <w:pPr>
        <w:pStyle w:val="ListParagraph"/>
        <w:numPr>
          <w:ilvl w:val="0"/>
          <w:numId w:val="1"/>
        </w:numPr>
        <w:rPr>
          <w:sz w:val="24"/>
          <w:szCs w:val="24"/>
        </w:rPr>
      </w:pPr>
      <w:r w:rsidRPr="00EA4E26">
        <w:rPr>
          <w:sz w:val="24"/>
          <w:szCs w:val="24"/>
        </w:rPr>
        <w:t>Review/Adoption of Minutes</w:t>
      </w:r>
      <w:r>
        <w:rPr>
          <w:sz w:val="24"/>
          <w:szCs w:val="24"/>
        </w:rPr>
        <w:t>.</w:t>
      </w:r>
      <w:r w:rsidRPr="00EA4E26">
        <w:rPr>
          <w:sz w:val="24"/>
          <w:szCs w:val="24"/>
        </w:rPr>
        <w:t xml:space="preserve"> </w:t>
      </w:r>
      <w:r w:rsidR="00E776F3" w:rsidRPr="00472D64">
        <w:rPr>
          <w:sz w:val="24"/>
          <w:szCs w:val="24"/>
        </w:rPr>
        <w:t xml:space="preserve"> </w:t>
      </w:r>
    </w:p>
    <w:p w14:paraId="554B0543" w14:textId="77777777" w:rsidR="00EA4E26" w:rsidRDefault="00FE3B72" w:rsidP="00F403BA">
      <w:pPr>
        <w:pStyle w:val="ListParagraph"/>
        <w:numPr>
          <w:ilvl w:val="0"/>
          <w:numId w:val="2"/>
        </w:numPr>
        <w:rPr>
          <w:sz w:val="24"/>
          <w:szCs w:val="24"/>
        </w:rPr>
      </w:pPr>
      <w:r w:rsidRPr="009B2CAF">
        <w:rPr>
          <w:sz w:val="24"/>
          <w:szCs w:val="24"/>
        </w:rPr>
        <w:t>Executive Session (non-public session if necessary) RSA 91-A:</w:t>
      </w:r>
      <w:proofErr w:type="gramStart"/>
      <w:r w:rsidRPr="009B2CAF">
        <w:rPr>
          <w:sz w:val="24"/>
          <w:szCs w:val="24"/>
        </w:rPr>
        <w:t>3</w:t>
      </w:r>
      <w:r w:rsidR="00545EF4" w:rsidRPr="009B2CAF">
        <w:rPr>
          <w:sz w:val="24"/>
          <w:szCs w:val="24"/>
        </w:rPr>
        <w:t>.</w:t>
      </w:r>
      <w:r w:rsidRPr="009B2CAF">
        <w:rPr>
          <w:sz w:val="24"/>
          <w:szCs w:val="24"/>
        </w:rPr>
        <w:t>*</w:t>
      </w:r>
      <w:proofErr w:type="gramEnd"/>
      <w:r w:rsidR="00EA4E26" w:rsidRPr="009B2CAF">
        <w:rPr>
          <w:sz w:val="24"/>
          <w:szCs w:val="24"/>
        </w:rPr>
        <w:t xml:space="preserve"> </w:t>
      </w:r>
    </w:p>
    <w:p w14:paraId="1E6BCF4C" w14:textId="4BEBD4BA" w:rsidR="00472D64" w:rsidRDefault="00472D64" w:rsidP="00F403BA">
      <w:pPr>
        <w:pStyle w:val="ListParagraph"/>
        <w:numPr>
          <w:ilvl w:val="0"/>
          <w:numId w:val="2"/>
        </w:numPr>
        <w:rPr>
          <w:sz w:val="24"/>
          <w:szCs w:val="24"/>
        </w:rPr>
      </w:pPr>
      <w:r>
        <w:rPr>
          <w:sz w:val="24"/>
          <w:szCs w:val="24"/>
        </w:rPr>
        <w:t>Old Business</w:t>
      </w:r>
    </w:p>
    <w:p w14:paraId="2C9A0F89" w14:textId="61DE0B7E" w:rsidR="00472D64" w:rsidRDefault="00472D64" w:rsidP="00F403BA">
      <w:pPr>
        <w:pStyle w:val="ListParagraph"/>
        <w:numPr>
          <w:ilvl w:val="0"/>
          <w:numId w:val="2"/>
        </w:numPr>
        <w:rPr>
          <w:sz w:val="24"/>
          <w:szCs w:val="24"/>
        </w:rPr>
      </w:pPr>
      <w:r>
        <w:rPr>
          <w:sz w:val="24"/>
          <w:szCs w:val="24"/>
        </w:rPr>
        <w:t>New Business</w:t>
      </w:r>
    </w:p>
    <w:p w14:paraId="6EF9AA30" w14:textId="797F883A" w:rsidR="00817232" w:rsidRPr="00F403BA" w:rsidRDefault="00E76A21" w:rsidP="00F403BA">
      <w:pPr>
        <w:pStyle w:val="ListParagraph"/>
        <w:numPr>
          <w:ilvl w:val="0"/>
          <w:numId w:val="2"/>
        </w:numPr>
        <w:rPr>
          <w:sz w:val="24"/>
          <w:szCs w:val="24"/>
        </w:rPr>
      </w:pPr>
      <w:r>
        <w:rPr>
          <w:sz w:val="24"/>
          <w:szCs w:val="24"/>
        </w:rPr>
        <w:t xml:space="preserve">Next Meeting </w:t>
      </w:r>
      <w:r w:rsidR="00817232">
        <w:rPr>
          <w:sz w:val="24"/>
          <w:szCs w:val="24"/>
        </w:rPr>
        <w:t>–</w:t>
      </w:r>
      <w:r>
        <w:rPr>
          <w:sz w:val="24"/>
          <w:szCs w:val="24"/>
        </w:rPr>
        <w:t xml:space="preserve"> </w:t>
      </w:r>
      <w:r w:rsidR="00F76CD1">
        <w:rPr>
          <w:sz w:val="24"/>
          <w:szCs w:val="24"/>
        </w:rPr>
        <w:t>June</w:t>
      </w:r>
      <w:r w:rsidR="002D27CA">
        <w:rPr>
          <w:sz w:val="24"/>
          <w:szCs w:val="24"/>
        </w:rPr>
        <w:t xml:space="preserve"> 1</w:t>
      </w:r>
      <w:r w:rsidR="00F76CD1">
        <w:rPr>
          <w:sz w:val="24"/>
          <w:szCs w:val="24"/>
        </w:rPr>
        <w:t>5</w:t>
      </w:r>
      <w:r w:rsidR="002D27CA">
        <w:rPr>
          <w:sz w:val="24"/>
          <w:szCs w:val="24"/>
        </w:rPr>
        <w:t>, 2020, 6:30 PM</w:t>
      </w:r>
    </w:p>
    <w:p w14:paraId="7B02F4D6" w14:textId="77777777" w:rsidR="00FE3B72" w:rsidRDefault="00EA4E26" w:rsidP="00F403BA">
      <w:pPr>
        <w:pStyle w:val="ListParagraph"/>
        <w:numPr>
          <w:ilvl w:val="0"/>
          <w:numId w:val="2"/>
        </w:numPr>
        <w:rPr>
          <w:sz w:val="24"/>
          <w:szCs w:val="24"/>
        </w:rPr>
      </w:pPr>
      <w:r>
        <w:rPr>
          <w:sz w:val="24"/>
          <w:szCs w:val="24"/>
        </w:rPr>
        <w:t>Adjournment.</w:t>
      </w:r>
    </w:p>
    <w:p w14:paraId="46B03DB2" w14:textId="77777777" w:rsidR="00820D51" w:rsidRDefault="00820D51" w:rsidP="00FE3B72">
      <w:pPr>
        <w:rPr>
          <w:sz w:val="20"/>
          <w:szCs w:val="20"/>
        </w:rPr>
      </w:pPr>
    </w:p>
    <w:p w14:paraId="69CC7D7F" w14:textId="77777777" w:rsidR="00F403BA" w:rsidRDefault="00F403BA" w:rsidP="00FE3B72">
      <w:pPr>
        <w:rPr>
          <w:sz w:val="20"/>
          <w:szCs w:val="20"/>
        </w:rPr>
      </w:pPr>
    </w:p>
    <w:p w14:paraId="64F753D1" w14:textId="77777777" w:rsidR="00F403BA" w:rsidRDefault="00F403BA" w:rsidP="00FE3B72">
      <w:pPr>
        <w:rPr>
          <w:sz w:val="20"/>
          <w:szCs w:val="20"/>
        </w:rPr>
      </w:pPr>
    </w:p>
    <w:p w14:paraId="164F0B92" w14:textId="35FF8C03" w:rsidR="004555E1" w:rsidRPr="004555E1" w:rsidRDefault="00820D51" w:rsidP="004555E1">
      <w:r w:rsidRPr="004555E1">
        <w:t>**</w:t>
      </w:r>
      <w:r w:rsidRPr="004555E1">
        <w:rPr>
          <w:b/>
        </w:rPr>
        <w:t>Virtual Meeting access information</w:t>
      </w:r>
      <w:r w:rsidRPr="004555E1">
        <w:t>:</w:t>
      </w:r>
    </w:p>
    <w:p w14:paraId="2F6F0D5A" w14:textId="77777777" w:rsidR="00770F81" w:rsidRDefault="00770F81" w:rsidP="00770F81">
      <w:r>
        <w:t>Topic: Library Board of Trustees meeting (public welcome)</w:t>
      </w:r>
    </w:p>
    <w:p w14:paraId="1560D32E" w14:textId="02E0E274" w:rsidR="00770F81" w:rsidRDefault="00770F81" w:rsidP="00770F81">
      <w:r>
        <w:t>Time: May 18, 2020 06:30 PM Eastern Time (US and Canada)</w:t>
      </w:r>
    </w:p>
    <w:p w14:paraId="3E923872" w14:textId="77777777" w:rsidR="00770F81" w:rsidRDefault="00770F81" w:rsidP="00770F81">
      <w:r>
        <w:t>Join Zoom Meeting</w:t>
      </w:r>
    </w:p>
    <w:p w14:paraId="0A8C31C1" w14:textId="77777777" w:rsidR="00770F81" w:rsidRDefault="00770F81" w:rsidP="00770F81">
      <w:r>
        <w:t>https://us02web.zoom.us/j/81870308747</w:t>
      </w:r>
    </w:p>
    <w:p w14:paraId="7C21C549" w14:textId="77777777" w:rsidR="00770F81" w:rsidRDefault="00770F81" w:rsidP="00770F81">
      <w:r>
        <w:t>Meeting ID: 818 7030 8747</w:t>
      </w:r>
    </w:p>
    <w:p w14:paraId="7032CB27" w14:textId="77777777" w:rsidR="00770F81" w:rsidRDefault="00770F81" w:rsidP="00770F81"/>
    <w:p w14:paraId="67A88802" w14:textId="77777777" w:rsidR="00770F81" w:rsidRDefault="00770F81" w:rsidP="00770F81">
      <w:r>
        <w:t>Dial by your location</w:t>
      </w:r>
    </w:p>
    <w:p w14:paraId="2D787D9F" w14:textId="15157B57" w:rsidR="00770F81" w:rsidRDefault="00770F81" w:rsidP="00770F81">
      <w:r>
        <w:t xml:space="preserve">1 929 205 6099 </w:t>
      </w:r>
    </w:p>
    <w:p w14:paraId="73A9D4FF" w14:textId="085C26C7" w:rsidR="004555E1" w:rsidRPr="004555E1" w:rsidRDefault="00770F81" w:rsidP="00770F81">
      <w:r>
        <w:t xml:space="preserve">        </w:t>
      </w:r>
    </w:p>
    <w:p w14:paraId="670B4268" w14:textId="64D05721" w:rsidR="004555E1" w:rsidRPr="004555E1" w:rsidRDefault="004555E1" w:rsidP="004555E1">
      <w:pPr>
        <w:rPr>
          <w:sz w:val="20"/>
          <w:szCs w:val="20"/>
        </w:rPr>
      </w:pPr>
    </w:p>
    <w:p w14:paraId="5553CC43" w14:textId="77777777" w:rsidR="00F403BA" w:rsidRDefault="00F403BA" w:rsidP="00FE3B72">
      <w:pPr>
        <w:rPr>
          <w:sz w:val="20"/>
          <w:szCs w:val="20"/>
        </w:rPr>
      </w:pPr>
    </w:p>
    <w:p w14:paraId="0DE22EF6" w14:textId="77777777" w:rsidR="00E776F3" w:rsidRDefault="00E776F3" w:rsidP="00E776F3">
      <w:pPr>
        <w:rPr>
          <w:sz w:val="20"/>
          <w:szCs w:val="20"/>
        </w:rPr>
      </w:pPr>
    </w:p>
    <w:p w14:paraId="393056F4" w14:textId="77777777" w:rsidR="00E776F3" w:rsidRDefault="00E776F3" w:rsidP="00E776F3">
      <w:pPr>
        <w:rPr>
          <w:sz w:val="20"/>
          <w:szCs w:val="20"/>
        </w:rPr>
      </w:pPr>
    </w:p>
    <w:p w14:paraId="0ACFFA7D" w14:textId="77777777" w:rsidR="00F403BA" w:rsidRDefault="00F403BA" w:rsidP="00FE3B72">
      <w:pPr>
        <w:rPr>
          <w:sz w:val="20"/>
          <w:szCs w:val="20"/>
        </w:rPr>
      </w:pPr>
    </w:p>
    <w:p w14:paraId="3B77AA42" w14:textId="77777777" w:rsidR="00FE3B72" w:rsidRDefault="00545EF4" w:rsidP="00FE3B72">
      <w:pPr>
        <w:rPr>
          <w:sz w:val="20"/>
          <w:szCs w:val="20"/>
        </w:rPr>
      </w:pPr>
      <w:r>
        <w:rPr>
          <w:sz w:val="20"/>
          <w:szCs w:val="20"/>
        </w:rPr>
        <w:sym w:font="Wingdings" w:char="F0A9"/>
      </w:r>
      <w:r w:rsidR="00FE3B72" w:rsidRPr="00545EF4">
        <w:rPr>
          <w:sz w:val="20"/>
          <w:szCs w:val="20"/>
          <w:u w:val="single"/>
        </w:rPr>
        <w:t>PUBLIC NOTICE</w:t>
      </w:r>
      <w:r w:rsidR="00FE3B72" w:rsidRPr="00FE3B72">
        <w:rPr>
          <w:sz w:val="20"/>
          <w:szCs w:val="20"/>
        </w:rPr>
        <w:t>: Agendas will be posted in two public places a minimum of 48 hours prior to the meeting (RSA 91-A:2, II requires a minimum of 24 hours) and minutes will be available to the public upon request within 5 days of the meeting (RSA 91-A:3). Every effort will be made to post draft minutes on the town web site within 5 days.</w:t>
      </w:r>
    </w:p>
    <w:p w14:paraId="115492F7" w14:textId="77777777" w:rsidR="00E776F3" w:rsidRDefault="00E776F3" w:rsidP="00FE3B72">
      <w:pPr>
        <w:rPr>
          <w:sz w:val="20"/>
          <w:szCs w:val="20"/>
        </w:rPr>
      </w:pPr>
    </w:p>
    <w:p w14:paraId="7496B969" w14:textId="47C4944A" w:rsidR="00E776F3" w:rsidRPr="00FE3B72" w:rsidRDefault="00E776F3" w:rsidP="00FE3B72">
      <w:pPr>
        <w:rPr>
          <w:sz w:val="20"/>
          <w:szCs w:val="20"/>
        </w:rPr>
      </w:pPr>
      <w:r w:rsidRPr="00E776F3">
        <w:rPr>
          <w:sz w:val="20"/>
          <w:szCs w:val="20"/>
          <w:u w:val="single"/>
        </w:rPr>
        <w:t>COVID-19 crisis</w:t>
      </w:r>
      <w:r>
        <w:rPr>
          <w:sz w:val="20"/>
          <w:szCs w:val="20"/>
        </w:rPr>
        <w:t>: please also see Governor’s Emergency Order #12: Temporary modification of public access to meetings under RSA 91-A.</w:t>
      </w:r>
    </w:p>
    <w:p w14:paraId="78CB6AD5" w14:textId="77777777" w:rsidR="00545EF4" w:rsidRPr="0010775A" w:rsidRDefault="00545EF4" w:rsidP="00FE3B72">
      <w:pPr>
        <w:rPr>
          <w:sz w:val="16"/>
          <w:szCs w:val="16"/>
        </w:rPr>
      </w:pPr>
    </w:p>
    <w:p w14:paraId="2ECE6ACF" w14:textId="77777777" w:rsidR="00FE3B72" w:rsidRDefault="00FE3B72" w:rsidP="000055BC">
      <w:pPr>
        <w:rPr>
          <w:sz w:val="20"/>
          <w:szCs w:val="20"/>
        </w:rPr>
      </w:pPr>
      <w:r w:rsidRPr="00FE3B72">
        <w:rPr>
          <w:sz w:val="20"/>
          <w:szCs w:val="20"/>
        </w:rPr>
        <w:t>*</w:t>
      </w:r>
      <w:r w:rsidRPr="00545EF4">
        <w:rPr>
          <w:sz w:val="20"/>
          <w:szCs w:val="20"/>
          <w:u w:val="single"/>
        </w:rPr>
        <w:t>NONPUBLIC SESSIONS</w:t>
      </w:r>
      <w:r w:rsidRPr="00FE3B72">
        <w:rPr>
          <w:sz w:val="20"/>
          <w:szCs w:val="20"/>
        </w:rPr>
        <w:t>: Meetings or portions of meetings that the public may not attend. Begin in a properly noticed public meeting. A motion for nonpublic session is made and seconded, citing the statutory reason, and a majority roll call vote is taken. Once in the nonpublic session, only the reason(s) cited in the motion may be discussed. Minutes must be kept and (unless the board votes to seal them) made available to the public upon request within 72 hours after the meeting, whether or not approved yet. RSA 91-A:3. Nonpublic sessions are allowed only for reasons listed in RSA 91-A:3, II, including: • Dismissal, promotion, compensation, disciplining, investigation or hiring of a public employee. • Matters which would likely adversely affect the reputation of any non-board member. • Buying, selling or leasing real or personal property if public discussion would give someone an unfair advantage over the municipality. • Lawsuits filed or threatened in writing against the municipality, until fully adjudicated or settled. • Preparation for and carrying out of emergency functions related to terrorism.</w:t>
      </w:r>
    </w:p>
    <w:sectPr w:rsidR="00FE3B72" w:rsidSect="009E3F5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27163"/>
    <w:multiLevelType w:val="hybridMultilevel"/>
    <w:tmpl w:val="2E26EA5E"/>
    <w:lvl w:ilvl="0" w:tplc="34FCEF48">
      <w:start w:val="7"/>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8556C2"/>
    <w:multiLevelType w:val="hybridMultilevel"/>
    <w:tmpl w:val="54361858"/>
    <w:lvl w:ilvl="0" w:tplc="68DAF9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CF3AE1"/>
    <w:multiLevelType w:val="hybridMultilevel"/>
    <w:tmpl w:val="1D2A5A7E"/>
    <w:lvl w:ilvl="0" w:tplc="153AA4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E26"/>
    <w:rsid w:val="000055BC"/>
    <w:rsid w:val="0010775A"/>
    <w:rsid w:val="001758D2"/>
    <w:rsid w:val="002D27CA"/>
    <w:rsid w:val="00330C75"/>
    <w:rsid w:val="003317AC"/>
    <w:rsid w:val="004142A1"/>
    <w:rsid w:val="004555E1"/>
    <w:rsid w:val="00472D64"/>
    <w:rsid w:val="004E4DB9"/>
    <w:rsid w:val="00545EF4"/>
    <w:rsid w:val="005D0756"/>
    <w:rsid w:val="006837DC"/>
    <w:rsid w:val="007614A7"/>
    <w:rsid w:val="00770F81"/>
    <w:rsid w:val="007764B9"/>
    <w:rsid w:val="007B733C"/>
    <w:rsid w:val="00817232"/>
    <w:rsid w:val="00820D51"/>
    <w:rsid w:val="008D2C7A"/>
    <w:rsid w:val="009B2CAF"/>
    <w:rsid w:val="009E3F58"/>
    <w:rsid w:val="00A36250"/>
    <w:rsid w:val="00AE3A56"/>
    <w:rsid w:val="00B015EF"/>
    <w:rsid w:val="00C20DD0"/>
    <w:rsid w:val="00CE7679"/>
    <w:rsid w:val="00E05989"/>
    <w:rsid w:val="00E76A21"/>
    <w:rsid w:val="00E776F3"/>
    <w:rsid w:val="00E801BD"/>
    <w:rsid w:val="00EA4E26"/>
    <w:rsid w:val="00F403BA"/>
    <w:rsid w:val="00F63DE9"/>
    <w:rsid w:val="00F76CD1"/>
    <w:rsid w:val="00F93FDF"/>
    <w:rsid w:val="00FE3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D309A6"/>
  <w15:docId w15:val="{EC1C26C0-F423-0B43-A603-79ADCF40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E26"/>
    <w:pPr>
      <w:ind w:left="720"/>
      <w:contextualSpacing/>
    </w:pPr>
  </w:style>
  <w:style w:type="paragraph" w:styleId="NormalWeb">
    <w:name w:val="Normal (Web)"/>
    <w:basedOn w:val="Normal"/>
    <w:uiPriority w:val="99"/>
    <w:semiHidden/>
    <w:unhideWhenUsed/>
    <w:rsid w:val="00545EF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03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88912">
      <w:bodyDiv w:val="1"/>
      <w:marLeft w:val="0"/>
      <w:marRight w:val="0"/>
      <w:marTop w:val="0"/>
      <w:marBottom w:val="0"/>
      <w:divBdr>
        <w:top w:val="none" w:sz="0" w:space="0" w:color="auto"/>
        <w:left w:val="none" w:sz="0" w:space="0" w:color="auto"/>
        <w:bottom w:val="none" w:sz="0" w:space="0" w:color="auto"/>
        <w:right w:val="none" w:sz="0" w:space="0" w:color="auto"/>
      </w:divBdr>
    </w:div>
    <w:div w:id="883251867">
      <w:bodyDiv w:val="1"/>
      <w:marLeft w:val="0"/>
      <w:marRight w:val="0"/>
      <w:marTop w:val="0"/>
      <w:marBottom w:val="0"/>
      <w:divBdr>
        <w:top w:val="none" w:sz="0" w:space="0" w:color="auto"/>
        <w:left w:val="none" w:sz="0" w:space="0" w:color="auto"/>
        <w:bottom w:val="none" w:sz="0" w:space="0" w:color="auto"/>
        <w:right w:val="none" w:sz="0" w:space="0" w:color="auto"/>
      </w:divBdr>
    </w:div>
    <w:div w:id="1598639165">
      <w:bodyDiv w:val="1"/>
      <w:marLeft w:val="0"/>
      <w:marRight w:val="0"/>
      <w:marTop w:val="0"/>
      <w:marBottom w:val="0"/>
      <w:divBdr>
        <w:top w:val="none" w:sz="0" w:space="0" w:color="auto"/>
        <w:left w:val="none" w:sz="0" w:space="0" w:color="auto"/>
        <w:bottom w:val="none" w:sz="0" w:space="0" w:color="auto"/>
        <w:right w:val="none" w:sz="0" w:space="0" w:color="auto"/>
      </w:divBdr>
    </w:div>
    <w:div w:id="193405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Kimball</dc:creator>
  <cp:keywords/>
  <dc:description/>
  <cp:lastModifiedBy>Microsoft Office User</cp:lastModifiedBy>
  <cp:revision>2</cp:revision>
  <dcterms:created xsi:type="dcterms:W3CDTF">2020-05-20T21:41:00Z</dcterms:created>
  <dcterms:modified xsi:type="dcterms:W3CDTF">2020-05-20T21:41:00Z</dcterms:modified>
</cp:coreProperties>
</file>